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DB" w:rsidRPr="00F674DB" w:rsidRDefault="00F674DB" w:rsidP="00F674DB">
      <w:pPr>
        <w:spacing w:after="0"/>
        <w:ind w:firstLine="709"/>
        <w:jc w:val="center"/>
        <w:rPr>
          <w:b/>
          <w:sz w:val="28"/>
          <w:szCs w:val="28"/>
        </w:rPr>
      </w:pPr>
      <w:r w:rsidRPr="00F674DB">
        <w:rPr>
          <w:b/>
          <w:sz w:val="28"/>
          <w:szCs w:val="28"/>
        </w:rPr>
        <w:t>Распространенные вопросы родителей по питанию в ДОУ и ответы на</w:t>
      </w:r>
      <w:r w:rsidRPr="00F674DB">
        <w:rPr>
          <w:sz w:val="28"/>
          <w:szCs w:val="28"/>
        </w:rPr>
        <w:t xml:space="preserve"> </w:t>
      </w:r>
      <w:r w:rsidRPr="00F674DB">
        <w:rPr>
          <w:b/>
          <w:sz w:val="28"/>
          <w:szCs w:val="28"/>
        </w:rPr>
        <w:t>них</w:t>
      </w:r>
    </w:p>
    <w:p w:rsidR="00F674DB" w:rsidRDefault="00F674DB" w:rsidP="00F674DB">
      <w:pPr>
        <w:spacing w:after="0"/>
        <w:ind w:firstLine="709"/>
        <w:jc w:val="both"/>
      </w:pP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1 января 2021 года вступил в силу новый СанПиН 2.3/2.4.3590-20, который вносит изменения в организацию питания, формирование печатных форм документов в образовательных организациях и т. д.</w:t>
      </w:r>
    </w:p>
    <w:p w:rsidR="00F674DB" w:rsidRDefault="00F674DB" w:rsidP="00F674DB">
      <w:pPr>
        <w:spacing w:after="0"/>
        <w:ind w:firstLine="709"/>
        <w:jc w:val="both"/>
      </w:pP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1)</w:t>
      </w:r>
      <w:r w:rsidRPr="00F674DB">
        <w:rPr>
          <w:b/>
          <w:i/>
          <w:sz w:val="28"/>
          <w:szCs w:val="28"/>
        </w:rPr>
        <w:t xml:space="preserve">Должно ли меню утверждаться </w:t>
      </w:r>
      <w:proofErr w:type="spellStart"/>
      <w:r w:rsidRPr="00F674DB">
        <w:rPr>
          <w:b/>
          <w:i/>
          <w:sz w:val="28"/>
          <w:szCs w:val="28"/>
        </w:rPr>
        <w:t>Роспотребнадзором</w:t>
      </w:r>
      <w:proofErr w:type="spellEnd"/>
      <w:r w:rsidRPr="00F674DB">
        <w:rPr>
          <w:b/>
          <w:i/>
          <w:sz w:val="28"/>
          <w:szCs w:val="28"/>
        </w:rPr>
        <w:t>?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 xml:space="preserve"> Согласно СанПиН меню должно утверждаться руководителем организации.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F674DB" w:rsidRDefault="00F674DB" w:rsidP="00F674DB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F674DB">
        <w:rPr>
          <w:sz w:val="28"/>
          <w:szCs w:val="28"/>
        </w:rPr>
        <w:t>2)</w:t>
      </w:r>
      <w:r w:rsidRPr="00F674DB">
        <w:rPr>
          <w:b/>
          <w:i/>
          <w:sz w:val="28"/>
          <w:szCs w:val="28"/>
        </w:rPr>
        <w:t>Каким технологическим документам должна соответствовать температура готовых блюд на выходе?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 xml:space="preserve"> Температура готовых блюд должна соответствовать технологической карте, технико-технологической карте, технологической инструкции.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F674DB" w:rsidRDefault="00F674DB" w:rsidP="00F674DB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F674DB">
        <w:rPr>
          <w:sz w:val="28"/>
          <w:szCs w:val="28"/>
        </w:rPr>
        <w:t>3)</w:t>
      </w:r>
      <w:r w:rsidRPr="00F674DB">
        <w:rPr>
          <w:b/>
          <w:i/>
          <w:sz w:val="28"/>
          <w:szCs w:val="28"/>
        </w:rPr>
        <w:t>Что делать, если у ребенка есть медицинские показания для диетического питания?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Если у вашего ребенка есть медицинские показания для предоставления диетического питания, то вам необходимо: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 xml:space="preserve">- </w:t>
      </w:r>
      <w:proofErr w:type="spellStart"/>
      <w:r w:rsidRPr="00F674DB">
        <w:rPr>
          <w:sz w:val="28"/>
          <w:szCs w:val="28"/>
        </w:rPr>
        <w:t>cвязаться</w:t>
      </w:r>
      <w:proofErr w:type="spellEnd"/>
      <w:r w:rsidRPr="00F674DB">
        <w:rPr>
          <w:sz w:val="28"/>
          <w:szCs w:val="28"/>
        </w:rPr>
        <w:t xml:space="preserve"> с ответственным по организации питания в ДОУ;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предоставить справку, подтверждающую и описывающую диету;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написать заявление о предоставлении диетического питания;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совместно обсудить меню для вашего ребенка.</w:t>
      </w:r>
    </w:p>
    <w:p w:rsidR="00F674DB" w:rsidRDefault="00F674DB" w:rsidP="00F674DB">
      <w:pPr>
        <w:spacing w:after="0"/>
        <w:ind w:firstLine="709"/>
        <w:jc w:val="both"/>
      </w:pPr>
    </w:p>
    <w:p w:rsidR="00F674DB" w:rsidRPr="00F674DB" w:rsidRDefault="00F674DB" w:rsidP="00F674DB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F674DB">
        <w:rPr>
          <w:sz w:val="28"/>
          <w:szCs w:val="28"/>
        </w:rPr>
        <w:t>4)</w:t>
      </w:r>
      <w:r w:rsidRPr="00F674DB">
        <w:rPr>
          <w:b/>
          <w:i/>
          <w:sz w:val="28"/>
          <w:szCs w:val="28"/>
        </w:rPr>
        <w:t>Что делать, если у ребенка есть заболевание, требующее специализированного питания?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Если у вашего ребенка есть заболевания, требующие специализированного питания, то вам необходимо: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связаться с ответственным по организации питания в ОУ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и предоставить справку, подтверждающую заболевание, и рекомендации врача;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написать заявление о предоставлении специализированного питания;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совместно обсудить меню для вашего ребенка.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F674DB" w:rsidRDefault="00F674DB" w:rsidP="00F674DB">
      <w:pPr>
        <w:spacing w:after="0"/>
        <w:ind w:firstLine="709"/>
        <w:jc w:val="both"/>
        <w:rPr>
          <w:b/>
          <w:sz w:val="28"/>
          <w:szCs w:val="28"/>
        </w:rPr>
      </w:pPr>
      <w:r w:rsidRPr="00F674DB">
        <w:rPr>
          <w:sz w:val="28"/>
          <w:szCs w:val="28"/>
        </w:rPr>
        <w:t>5)</w:t>
      </w:r>
      <w:r w:rsidRPr="00F674DB">
        <w:rPr>
          <w:b/>
          <w:sz w:val="28"/>
          <w:szCs w:val="28"/>
        </w:rPr>
        <w:t>Дают ли детям в детском саду огурцы соленые в заливке на лимонной кислоте с добавлением чеснока и вареную докторскую колбасу?</w:t>
      </w:r>
    </w:p>
    <w:p w:rsid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 xml:space="preserve">Согласно Приложению 6 </w:t>
      </w:r>
      <w:proofErr w:type="gramStart"/>
      <w:r w:rsidRPr="00F674DB">
        <w:rPr>
          <w:sz w:val="28"/>
          <w:szCs w:val="28"/>
        </w:rPr>
        <w:t>к СанПиН</w:t>
      </w:r>
      <w:proofErr w:type="gramEnd"/>
      <w:r w:rsidRPr="00F674DB">
        <w:rPr>
          <w:sz w:val="28"/>
          <w:szCs w:val="28"/>
        </w:rPr>
        <w:t xml:space="preserve"> 2.3/2.4.3590-20 не допускается в питании детей использовать овощи и фрукты консервированные, содержащие уксус, а также сырокопченые мясные гастрономические изделия и колбасы. Таким образом, вареная колбаса недопустима для питания детей в детском саду. Если при </w:t>
      </w:r>
      <w:r w:rsidRPr="00F674DB">
        <w:rPr>
          <w:sz w:val="28"/>
          <w:szCs w:val="28"/>
        </w:rPr>
        <w:lastRenderedPageBreak/>
        <w:t>приготовлении соленых огурцов не используется уксус, данное блюдо разрешено для питания детей.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F674DB" w:rsidRDefault="00F674DB" w:rsidP="00F674DB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F674DB">
        <w:rPr>
          <w:sz w:val="28"/>
          <w:szCs w:val="28"/>
        </w:rPr>
        <w:t>6)</w:t>
      </w:r>
      <w:r w:rsidRPr="00F674DB">
        <w:rPr>
          <w:b/>
          <w:i/>
          <w:sz w:val="28"/>
          <w:szCs w:val="28"/>
        </w:rPr>
        <w:t>Можно ли готовить в детском саду яичницу-глазунью и макароны по-флотски?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 xml:space="preserve">Нет. Согласно Приложению 6 </w:t>
      </w:r>
      <w:proofErr w:type="gramStart"/>
      <w:r w:rsidRPr="00F674DB">
        <w:rPr>
          <w:sz w:val="28"/>
          <w:szCs w:val="28"/>
        </w:rPr>
        <w:t>к СанПиН</w:t>
      </w:r>
      <w:proofErr w:type="gramEnd"/>
      <w:r w:rsidRPr="00F674DB">
        <w:rPr>
          <w:sz w:val="28"/>
          <w:szCs w:val="28"/>
        </w:rPr>
        <w:t xml:space="preserve"> 2.3/2.4.3590-20 яичница-глазунья и макароны по-флотски содержатся в списке запрещенной пищевой продукции.</w:t>
      </w:r>
    </w:p>
    <w:p w:rsid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7)</w:t>
      </w:r>
      <w:r w:rsidRPr="00F674DB">
        <w:rPr>
          <w:b/>
          <w:i/>
          <w:sz w:val="28"/>
          <w:szCs w:val="28"/>
        </w:rPr>
        <w:t>Чем отличается домашнее питание от питания в детском саду?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Домашняя пища готовится в меньшем объеме, чем в детском саду, ассортимент зависит от наличия продуктов в семье и желания ребенка. В детском саду предлагают специально разработанные для детей продукты и блюда, однако, не всегда учитываются сиюминутные желания ребенка. Свежеприготовленная пища дома — не всегда реальность, чаще пищу готовят впрок, на несколько дней, и хранят в холодильнике, причем при повторном подогревании пищевая и вкусовая ценность пищи снижается.</w:t>
      </w:r>
    </w:p>
    <w:p w:rsid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8)</w:t>
      </w:r>
      <w:r w:rsidRPr="00F674DB">
        <w:rPr>
          <w:b/>
          <w:i/>
          <w:sz w:val="28"/>
          <w:szCs w:val="28"/>
        </w:rPr>
        <w:t>Нужно ли соблюдать режим питания ребенку?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Да, обязательно. Во-первых, это необходимо для нормальной работы желудочно-кишечного тракта (выработки желудочного сока), а во-вторых, это позволяет выработать у ребенка стереотип правильного и рационального питания, необходимого для выбора продуктов, полезных для здоровья.</w:t>
      </w:r>
    </w:p>
    <w:p w:rsid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F674DB" w:rsidRDefault="00F674DB" w:rsidP="00F674DB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F674DB">
        <w:rPr>
          <w:sz w:val="28"/>
          <w:szCs w:val="28"/>
        </w:rPr>
        <w:t>9)</w:t>
      </w:r>
      <w:r w:rsidRPr="00F674DB">
        <w:rPr>
          <w:b/>
          <w:i/>
          <w:sz w:val="28"/>
          <w:szCs w:val="28"/>
        </w:rPr>
        <w:t>Нужно ли запивать пищу?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Обычно ребенку предлагают напитки (чай, какао или кофе с молоком, компот, сок) после основной еды. Однако у части детей имеются затруднения при приеме твердой пищи (хлеба, котлет и др.). В этих случаях, в порядке исключения, можно разрешить ребенку запивать такие блюда чаем, водой и другой жидкостью.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F674DB" w:rsidRDefault="00F674DB" w:rsidP="00F674DB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F674DB">
        <w:rPr>
          <w:sz w:val="28"/>
          <w:szCs w:val="28"/>
        </w:rPr>
        <w:t>10)</w:t>
      </w:r>
      <w:r w:rsidRPr="00F674DB">
        <w:rPr>
          <w:b/>
          <w:i/>
          <w:sz w:val="28"/>
          <w:szCs w:val="28"/>
        </w:rPr>
        <w:t>Проверяют ли продукты для детей дошкольного возраста на соответствие требованиям?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Все продукты для детей дошкольного возраста в обязательном порядке проходят гигиеническую экспертизу, включающую санитарно-химические и санитарно-микробиологические исследования на соответствие этих продуктов действующим санитарным нормам и правилам в России.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F674DB" w:rsidRDefault="00F674DB" w:rsidP="00F674DB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F674DB">
        <w:rPr>
          <w:sz w:val="28"/>
          <w:szCs w:val="28"/>
        </w:rPr>
        <w:t>11)</w:t>
      </w:r>
      <w:r w:rsidRPr="00F674DB">
        <w:rPr>
          <w:b/>
          <w:i/>
          <w:sz w:val="28"/>
          <w:szCs w:val="28"/>
        </w:rPr>
        <w:t>Что делать, если у ребенка есть медицинские показания для диетического питания?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lastRenderedPageBreak/>
        <w:t>Если у вашего ребенка есть медицинские показания для предоставления диетического питания, то вам необходимо: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связаться с ответственным по организации питания в ДОУ;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предоставить справку, подтверждающую и описывающую диету;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написать заявление о предоставлении диетического питания;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совместно обсудить меню для вашего ребенка.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12)</w:t>
      </w:r>
      <w:r w:rsidRPr="00F674DB">
        <w:rPr>
          <w:b/>
          <w:i/>
          <w:sz w:val="28"/>
          <w:szCs w:val="28"/>
        </w:rPr>
        <w:t>Может ли ежедневное меню отличаться от 10-дневного?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 xml:space="preserve">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углеводам.</w:t>
      </w:r>
    </w:p>
    <w:p w:rsid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F674DB" w:rsidRDefault="00F674DB" w:rsidP="00F674DB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F674DB">
        <w:rPr>
          <w:sz w:val="28"/>
          <w:szCs w:val="28"/>
        </w:rPr>
        <w:t>13)</w:t>
      </w:r>
      <w:r w:rsidRPr="00F674DB">
        <w:rPr>
          <w:b/>
          <w:i/>
          <w:sz w:val="28"/>
          <w:szCs w:val="28"/>
        </w:rPr>
        <w:t>Какие продукты не разрешены для питания в детском саду?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Мясо и мясопродукты: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мясо диких животных;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коллагенсодержащее сырье из мяса птицы;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мясо третьей и четвертой категории;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мясо с массовой долей костей, жировой и соединительной ткани свыше 20%;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субпродукты, кроме печени, языка, сердца;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кровяные и ливерные колбасы;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непотрошеная птица;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мясо водоплавающих птиц.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Блюда, изготовленные из мяса, птицы, рыбы: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 xml:space="preserve">- зельцы, изделия из мясной </w:t>
      </w:r>
      <w:proofErr w:type="spellStart"/>
      <w:r w:rsidRPr="00F674DB">
        <w:rPr>
          <w:sz w:val="28"/>
          <w:szCs w:val="28"/>
        </w:rPr>
        <w:t>обрези</w:t>
      </w:r>
      <w:proofErr w:type="spellEnd"/>
      <w:r w:rsidRPr="00F674DB">
        <w:rPr>
          <w:sz w:val="28"/>
          <w:szCs w:val="28"/>
        </w:rPr>
        <w:t>, диафрагмы; рулеты из мякоти голов;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блюда, не прошедшие тепловую обработку, кроме соленой рыбы (сельдь, семга, форель).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Консервы: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 xml:space="preserve">- консервы с нарушением герметичности банок, </w:t>
      </w:r>
      <w:proofErr w:type="spellStart"/>
      <w:r w:rsidRPr="00F674DB">
        <w:rPr>
          <w:sz w:val="28"/>
          <w:szCs w:val="28"/>
        </w:rPr>
        <w:t>бомбажные</w:t>
      </w:r>
      <w:proofErr w:type="spellEnd"/>
      <w:r w:rsidRPr="00F674DB">
        <w:rPr>
          <w:sz w:val="28"/>
          <w:szCs w:val="28"/>
        </w:rPr>
        <w:t>, «</w:t>
      </w:r>
      <w:proofErr w:type="spellStart"/>
      <w:r w:rsidRPr="00F674DB">
        <w:rPr>
          <w:sz w:val="28"/>
          <w:szCs w:val="28"/>
        </w:rPr>
        <w:t>хлопуши</w:t>
      </w:r>
      <w:proofErr w:type="spellEnd"/>
      <w:r w:rsidRPr="00F674DB">
        <w:rPr>
          <w:sz w:val="28"/>
          <w:szCs w:val="28"/>
        </w:rPr>
        <w:t>», банки с ржавчиной, деформированные, без этикеток.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Пищевые жиры: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lastRenderedPageBreak/>
        <w:t>- сливочное масло жирностью ниже 72%;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жареные в жире (во фритюре) пищевые продукты и кулинарные изделия, чипсы.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Молоко и молочные продукты: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молоко и молочные продукты из хозяйств, неблагополучных по заболеваемости сельскохозяйственных животных;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молоко, не прошедшее пастеризацию;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молочные продукты, творожные сырки с использованием растительных жиров;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мороженое;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 xml:space="preserve">- творог из </w:t>
      </w:r>
      <w:proofErr w:type="spellStart"/>
      <w:r w:rsidRPr="00F674DB">
        <w:rPr>
          <w:sz w:val="28"/>
          <w:szCs w:val="28"/>
        </w:rPr>
        <w:t>непастеризованного</w:t>
      </w:r>
      <w:proofErr w:type="spellEnd"/>
      <w:r w:rsidRPr="00F674DB">
        <w:rPr>
          <w:sz w:val="28"/>
          <w:szCs w:val="28"/>
        </w:rPr>
        <w:t xml:space="preserve"> молока;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фляжная сметана без термической обработки;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простокваша «</w:t>
      </w:r>
      <w:proofErr w:type="spellStart"/>
      <w:r w:rsidRPr="00F674DB">
        <w:rPr>
          <w:sz w:val="28"/>
          <w:szCs w:val="28"/>
        </w:rPr>
        <w:t>самоквас</w:t>
      </w:r>
      <w:proofErr w:type="spellEnd"/>
      <w:r w:rsidRPr="00F674DB">
        <w:rPr>
          <w:sz w:val="28"/>
          <w:szCs w:val="28"/>
        </w:rPr>
        <w:t>»;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Яйца: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яйца водоплавающих птиц;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яйца с загрязненной скорлупой, с насечкой, «тек», «бой»;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яйца из хозяйств, неблагополучных по сальмонеллезам;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Кондитерские изделия: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кремовые кондитерские изделия (пирожные и торты) и кремы.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Прочие продукты и блюда: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первые и вторые блюда на основе сухих пищевых концентратов быстрого приготовления;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-крупы, мука, сухофрукты и другие продукты, загрязненные различными примесями или зараженные амбарными вредителями;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грибы и кулинарные изделия, из них приготовленные;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квас, газированные напитки;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 xml:space="preserve">- уксус, горчица, хрен, перец острый и </w:t>
      </w:r>
      <w:proofErr w:type="gramStart"/>
      <w:r w:rsidRPr="00F674DB">
        <w:rPr>
          <w:sz w:val="28"/>
          <w:szCs w:val="28"/>
        </w:rPr>
        <w:t>другие острые приправы</w:t>
      </w:r>
      <w:proofErr w:type="gramEnd"/>
      <w:r w:rsidRPr="00F674DB">
        <w:rPr>
          <w:sz w:val="28"/>
          <w:szCs w:val="28"/>
        </w:rPr>
        <w:t xml:space="preserve"> и содержащие их пищевые продукты, включая острые соусы, кетчупы, майонезы и майонезные соусы;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кофе натуральный;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ядра абрикосовой косточки, арахиса;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карамель, в том числе леденцовая;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F674DB" w:rsidRDefault="00F674DB" w:rsidP="00F674DB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F674DB">
        <w:rPr>
          <w:sz w:val="28"/>
          <w:szCs w:val="28"/>
        </w:rPr>
        <w:t>14)</w:t>
      </w:r>
      <w:r w:rsidRPr="00F674DB">
        <w:rPr>
          <w:b/>
          <w:i/>
          <w:sz w:val="28"/>
          <w:szCs w:val="28"/>
        </w:rPr>
        <w:t>Как организовать питание дома?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Питание ребенка в дошкольном учреждении и в семье должно</w:t>
      </w:r>
      <w:r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сочетаться. С этой целью в группе вывешивается меню. Пожалуйста,</w:t>
      </w:r>
      <w:r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внимательно, изучайте его, если у вашего ребенка есть хронические</w:t>
      </w:r>
      <w:r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заболевания и какие-либо противопоказания к определенным продуктам</w:t>
      </w:r>
      <w:r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питания предупредите об этом медицинскую сестру и воспитателей</w:t>
      </w:r>
      <w:r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группы.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До отправления ребенка в детский сад не кормите его, т.к. это</w:t>
      </w:r>
      <w:r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нарушает режим питания, приводит к снижению аппетита. Если Вы</w:t>
      </w:r>
      <w:r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приводите ребенка с 7.</w:t>
      </w:r>
      <w:r>
        <w:rPr>
          <w:sz w:val="28"/>
          <w:szCs w:val="28"/>
        </w:rPr>
        <w:t>3</w:t>
      </w:r>
      <w:r w:rsidRPr="00F674DB">
        <w:rPr>
          <w:sz w:val="28"/>
          <w:szCs w:val="28"/>
        </w:rPr>
        <w:t>0-7.</w:t>
      </w:r>
      <w:r>
        <w:rPr>
          <w:sz w:val="28"/>
          <w:szCs w:val="28"/>
        </w:rPr>
        <w:t>45</w:t>
      </w:r>
      <w:r w:rsidRPr="00F674DB">
        <w:rPr>
          <w:sz w:val="28"/>
          <w:szCs w:val="28"/>
        </w:rPr>
        <w:t>, то дома можно дать сок и (или) какие —</w:t>
      </w:r>
      <w:r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либо фрукты.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Переход ребенка о</w:t>
      </w:r>
      <w:r>
        <w:rPr>
          <w:sz w:val="28"/>
          <w:szCs w:val="28"/>
        </w:rPr>
        <w:t>т</w:t>
      </w:r>
      <w:r w:rsidRPr="00F674DB">
        <w:rPr>
          <w:sz w:val="28"/>
          <w:szCs w:val="28"/>
        </w:rPr>
        <w:t xml:space="preserve"> домашнего воспитания к воспитанию в детском</w:t>
      </w:r>
      <w:r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коллективе всегда сопровождается определенными психологическими</w:t>
      </w:r>
      <w:r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трудностями, часто у детей в это время снижается аппетит, нарушается</w:t>
      </w:r>
      <w:r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сон, иногда наблюдаются невротические реакции, снижается общая</w:t>
      </w:r>
      <w:r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сопротивляемость к заболеваниям. Правильная организация питания в это</w:t>
      </w:r>
      <w:r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время имеет большое значение и помогает ребенку скорее адаптироваться</w:t>
      </w:r>
      <w:r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в коллективе.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 xml:space="preserve">Перед поступлением ребенка в детский сад максимально </w:t>
      </w:r>
      <w:proofErr w:type="spellStart"/>
      <w:r w:rsidRPr="00F674DB">
        <w:rPr>
          <w:sz w:val="28"/>
          <w:szCs w:val="28"/>
        </w:rPr>
        <w:t>приблизьте</w:t>
      </w:r>
      <w:proofErr w:type="spellEnd"/>
      <w:r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режим питания и состав рациона к условиям детского сада. Приучить его</w:t>
      </w:r>
      <w:r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к тем блюдам, которые чаще дают в дошкольном учреждении, особенно,</w:t>
      </w:r>
      <w:r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если раньше он их никогда не получал.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В первые дни нельзя менять стереотип поведения ребенка, в том числе</w:t>
      </w:r>
      <w:r w:rsidR="003928B5"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и привычки в питании. Первое время, если ребенок не ел</w:t>
      </w:r>
      <w:r w:rsidR="003928B5"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самостоятельно, воспитатели обязательно будут его кормить и докармливать.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Если ребенок отказывается от пищи, ни в коем случае нельзя кормить</w:t>
      </w:r>
      <w:r w:rsidR="003928B5"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его насильно. Это усиливает отрицательно отношение к детскому</w:t>
      </w:r>
      <w:r w:rsidR="003928B5"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коллективу.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Для профилактики ОРЗ и ОРВИ следует проводить дополнительно</w:t>
      </w:r>
      <w:r w:rsidR="003928B5"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витаминизацию рациона питания детей, используя широкий ассортимент</w:t>
      </w:r>
      <w:r w:rsidR="003928B5"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имеющихся витаминизированным пищевых продуктов и напитков, а по</w:t>
      </w:r>
      <w:r w:rsidR="003928B5">
        <w:rPr>
          <w:sz w:val="28"/>
          <w:szCs w:val="28"/>
        </w:rPr>
        <w:t xml:space="preserve"> </w:t>
      </w:r>
      <w:r w:rsidRPr="00F674DB">
        <w:rPr>
          <w:sz w:val="28"/>
          <w:szCs w:val="28"/>
        </w:rPr>
        <w:t>необходимости (по заключению врача), также поливитаминных препаратов.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15)</w:t>
      </w:r>
      <w:r w:rsidRPr="003928B5">
        <w:rPr>
          <w:b/>
          <w:i/>
          <w:sz w:val="28"/>
          <w:szCs w:val="28"/>
        </w:rPr>
        <w:t>Каким должен быть домашний ужин?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Многие родители стремятся дома дополнить питание детей жирной и сладкой пищей: пирожными, сметаной, колбасой, а то и покормить незадолго до сна полным домашним обедом. И то, и другое приносит организму ребенка вред. Во время сна процессы пищеварения и обмена веществ резко замедляются, и обильный ужин на длительное время задерживается в пищеварительном канале. Это способствует избыточному отложению жира в организме, накоплению в нем недоокисленных (промежуточных) веществ, затрудняющих обмен, и в итоге — возникновение болезненных состояний.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lastRenderedPageBreak/>
        <w:t>В детских учреждениях дети получают достаточное количество углеводов и жиров, а белков, особенно животного происхождения, нередко не хватает. Поэтому родителям необходимо каждый день просматривать меню и соответственно дополнять ужин детей продуктами, богатыми белками животного происхождения, — молоком, творогом, рыбой, яйцами, сыром, если их не было в меню.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Самым дешевым и ценным источником белка в детском питании является творог. Родителям надо позаботиться о том, чтобы творог и блюда из него готовились ребенку на ужин чаще. Если за ужином ребенок получает детский сырок, который содержит белка меньше, к нему добавляют стакан кефира, ацидофильного молока или ряженки. Творог можно дать в натуральном виде (если он пастеризован) или сделать из него сырники, ленивые вареники, налистники. К творогу или творожному изделию дают кисель фруктовый, компот, стакан молока. Можно дать сливки, особенно ослабленным детям. Полезен также мед. Его намазывают на булочку, вмешивают в кисель. Мед с молоком, кисломолочными продуктами способствует повышению гемоглобина. Детям с излишним весом рекомендуют тощий кефир (</w:t>
      </w:r>
      <w:proofErr w:type="spellStart"/>
      <w:r w:rsidRPr="00F674DB">
        <w:rPr>
          <w:sz w:val="28"/>
          <w:szCs w:val="28"/>
        </w:rPr>
        <w:t>таллинский</w:t>
      </w:r>
      <w:proofErr w:type="spellEnd"/>
      <w:r w:rsidRPr="00F674DB">
        <w:rPr>
          <w:sz w:val="28"/>
          <w:szCs w:val="28"/>
        </w:rPr>
        <w:t>, украинский). Он содержит мало жира (всего 1 %), но больше белка — 4,3 % (в обычном кефире — 2,8 % белка).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Следует приучать детей кефир и молоко есть с хлебом. Так обогащается аминокислотный состав пищи. Если в этот день в детском учреждении не давали яйцо, его можно дать на ужин со стаканом кисломолочного продукта. Яйцо также хорошо сочетается с картофелем, зеленым горошком, винегретом. Можно также сделать омлет с картофельным пюре и салатом из капусты, огурца, зеленого лука.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В отдельные дни детям дают рыбное блюдо, особенно из рыбной рубки, так как белки рыбы легче и быстрее перевариваются по сравнению с мясом (1,5—2 часа). В домашний ужин обязательно включают фрукты, овощи и соки, чтобы дополнить дневное питание в детском учреждении витаминами, минеральными солями и микроэлементами, в том числе и кроветворными: железом, медью, кобальтом, марганцем и др. Это могут быть морковный, томатный соки, которые дают перед ужином, яблоки или другие фрукты, сладкие соки — виноградный, сливовый, нектар, яблочный — после ужина.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Морковь—богатый источник каротина (в 100 г содержится 9 мг), который в организме превращается в витамин А. Пополнять его дефицит в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 xml:space="preserve">рационе особенно важно детям, подверженным частым заболеваниям верхних дыхательных путей. 50—100 г красной моркови достаточно ребенку для восполнения суточной потребности в каротине. Морковь должна быть ежедневным продуктом в питании ребенка, в особенности в зимне-весенний период. В детском учреждении приготовить сок на большое количество детей трудно, а дома это вполне возможно. Морковь дают не только в виде сока, но и в виде салата с яблоком, натертых на крупной терке с добавлением растительного масла или </w:t>
      </w:r>
      <w:r w:rsidRPr="00F674DB">
        <w:rPr>
          <w:sz w:val="28"/>
          <w:szCs w:val="28"/>
        </w:rPr>
        <w:lastRenderedPageBreak/>
        <w:t>сметаны с сахаром. Можно приготовить морковные котлеты или пудинг. Старшим детям дают натуральную очищенную морковь, а маленьким натирают ее на терку.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В целом меню домашнего ужина может выглядеть примерно так:</w:t>
      </w:r>
    </w:p>
    <w:p w:rsidR="00F674DB" w:rsidRPr="003928B5" w:rsidRDefault="00F674DB" w:rsidP="00F674DB">
      <w:pPr>
        <w:spacing w:after="0"/>
        <w:ind w:firstLine="709"/>
        <w:jc w:val="both"/>
        <w:rPr>
          <w:b/>
          <w:sz w:val="28"/>
          <w:szCs w:val="28"/>
        </w:rPr>
      </w:pPr>
      <w:r w:rsidRPr="003928B5">
        <w:rPr>
          <w:b/>
          <w:sz w:val="28"/>
          <w:szCs w:val="28"/>
        </w:rPr>
        <w:t>1-й вариант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Морковный сок — 50—100 г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Сырок детский или творог — 100 г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Кефир или ацидофильное молоко — 200 г (с хлебом)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Яблоко или апельсин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3928B5" w:rsidRDefault="00F674DB" w:rsidP="00F674DB">
      <w:pPr>
        <w:spacing w:after="0"/>
        <w:ind w:firstLine="709"/>
        <w:jc w:val="both"/>
        <w:rPr>
          <w:b/>
          <w:sz w:val="28"/>
          <w:szCs w:val="28"/>
        </w:rPr>
      </w:pPr>
      <w:r w:rsidRPr="003928B5">
        <w:rPr>
          <w:b/>
          <w:sz w:val="28"/>
          <w:szCs w:val="28"/>
        </w:rPr>
        <w:t>2-й вариант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Томатный сок — 100 г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Яйцо всмятку или омлет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Винегрет, салат или картофельное пюре с зеленым консервированным горошком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Молоко, сдобная булка или белый хлеб с медом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Фрукты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16)</w:t>
      </w:r>
      <w:r w:rsidRPr="003928B5">
        <w:rPr>
          <w:b/>
          <w:i/>
          <w:sz w:val="28"/>
          <w:szCs w:val="28"/>
        </w:rPr>
        <w:t>Как подготовить ребенка к питанию в детском саду?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Перед поступлением ребенка в детский сад попробуйте немного приблизить свое домашнее меню (если оно у вас «изысканное») к детсадовскому (каши, суп, запеканки, простые котлеты, компот). Пусть ребенок получает такие блюда хотя бы на завтрак и на обед. Иначе после домашних деликатесов дети нередко просто не едят детсадовскую кашу, суп с крупой и котлеты. Постарайтесь также соблюдать детсадовский режим питания.</w:t>
      </w:r>
    </w:p>
    <w:p w:rsidR="003928B5" w:rsidRDefault="003928B5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3928B5" w:rsidRDefault="00F674DB" w:rsidP="00F674DB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F674DB">
        <w:rPr>
          <w:sz w:val="28"/>
          <w:szCs w:val="28"/>
        </w:rPr>
        <w:t>17)</w:t>
      </w:r>
      <w:r w:rsidRPr="003928B5">
        <w:rPr>
          <w:b/>
          <w:i/>
          <w:sz w:val="28"/>
          <w:szCs w:val="28"/>
        </w:rPr>
        <w:t>Что делать, если ребенок ничего не хочет есть в детском саду?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Есть дети, которые в детском саду почти ничего не едят. Особенно часто они встречаются в младших группах. Иногда дети могут есть только йогурт, пить кефир или компот.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Не стоит заставлять такого ребенка есть, со временем он станет принимать пищу наравне со всеми. Достаточно, если ребенок будет в детском саду хотя бы пить (чай, компот, кефир) и понемногу пробовать каждое блюдо.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«Недоеденное» в детском саду дети могут наверстать и дома. Кормите ребенка привычной едой с утра, плотным ужином сразу после детского сада и легким «вторым ужином» ближе ко сну.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F674DB" w:rsidRPr="003928B5" w:rsidRDefault="00F674DB" w:rsidP="00F674DB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F674DB">
        <w:rPr>
          <w:sz w:val="28"/>
          <w:szCs w:val="28"/>
        </w:rPr>
        <w:t>18)</w:t>
      </w:r>
      <w:bookmarkStart w:id="0" w:name="_GoBack"/>
      <w:proofErr w:type="gramStart"/>
      <w:r w:rsidRPr="003928B5">
        <w:rPr>
          <w:b/>
          <w:i/>
          <w:sz w:val="28"/>
          <w:szCs w:val="28"/>
        </w:rPr>
        <w:t>С</w:t>
      </w:r>
      <w:proofErr w:type="gramEnd"/>
      <w:r w:rsidRPr="003928B5">
        <w:rPr>
          <w:b/>
          <w:i/>
          <w:sz w:val="28"/>
          <w:szCs w:val="28"/>
        </w:rPr>
        <w:t xml:space="preserve"> какими проблемами в питании сталкиваются дети в детском саду?</w:t>
      </w:r>
    </w:p>
    <w:bookmarkEnd w:id="0"/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lastRenderedPageBreak/>
        <w:t>Обязательно следует сразу договориться с воспитателями о том, чтобы они не заставляли ребенка есть насильно или доедать то, что осталось в тарелке. Это способно навредить и аппетиту, и психике малыша. Если вы столкнетесь с подобным явлением, обязательно поставьте в известность администрацию сада.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Еще одна проблема, с которой сталкиваются дети в детском саду: некоторые из них не успевают поесть за отведенное время, зная это, они волнуются, давятся и иногда даже остаются голодными. Ребенку нужно привыкнуть к общему ритму жизни сада. К тому же есть дети-«копуши», которые, как бы ни старались, все равно не успеют за всеми. Если ваш ребенок такой, поговорите с воспитателем, пусть малыша не торопят.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  <w:r w:rsidRPr="00F674DB">
        <w:rPr>
          <w:sz w:val="28"/>
          <w:szCs w:val="28"/>
        </w:rPr>
        <w:t>Вы также должны проинформировать воспитателей о том, какие продукты противопоказаны вашему ребенку (пищевая аллергия, болезни желудка печени, диабет и многие другие противопоказания). У каждого малыша к тому же есть блюда, которые он не любит. Дома вы обычно не заставляете есть эти продукты, — попросите и воспитательницу, чтобы ребенка не заставляли их есть</w:t>
      </w:r>
    </w:p>
    <w:p w:rsidR="00F674DB" w:rsidRPr="00F674DB" w:rsidRDefault="00F674DB" w:rsidP="00F674DB">
      <w:pPr>
        <w:spacing w:after="0"/>
        <w:ind w:firstLine="709"/>
        <w:jc w:val="both"/>
        <w:rPr>
          <w:sz w:val="28"/>
          <w:szCs w:val="28"/>
        </w:rPr>
      </w:pPr>
    </w:p>
    <w:p w:rsidR="00425AFE" w:rsidRPr="00F674DB" w:rsidRDefault="00425AFE" w:rsidP="00F674DB">
      <w:pPr>
        <w:rPr>
          <w:sz w:val="28"/>
          <w:szCs w:val="28"/>
        </w:rPr>
      </w:pPr>
    </w:p>
    <w:sectPr w:rsidR="00425AFE" w:rsidRPr="00F674DB" w:rsidSect="00F674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E4"/>
    <w:rsid w:val="003928B5"/>
    <w:rsid w:val="00425AFE"/>
    <w:rsid w:val="00D555E4"/>
    <w:rsid w:val="00F6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C081"/>
  <w15:chartTrackingRefBased/>
  <w15:docId w15:val="{17BF2F9E-004D-4922-8BD2-D1B3EF92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missd</dc:creator>
  <cp:keywords/>
  <dc:description/>
  <cp:lastModifiedBy>missd</cp:lastModifiedBy>
  <cp:revision>2</cp:revision>
  <cp:lastPrinted>2023-01-07T04:28:00Z</cp:lastPrinted>
  <dcterms:created xsi:type="dcterms:W3CDTF">2023-01-07T04:16:00Z</dcterms:created>
  <dcterms:modified xsi:type="dcterms:W3CDTF">2023-01-07T04:29:00Z</dcterms:modified>
</cp:coreProperties>
</file>